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BEC9B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rFonts w:hint="default" w:ascii="微软雅黑" w:hAnsi="微软雅黑" w:eastAsia="微软雅黑" w:cs="微软雅黑"/>
          <w:i w:val="0"/>
          <w:iCs w:val="0"/>
          <w:caps w:val="0"/>
          <w:color w:val="000000"/>
          <w:spacing w:val="0"/>
          <w:sz w:val="36"/>
          <w:szCs w:val="36"/>
          <w:lang w:val="en-US"/>
        </w:rPr>
      </w:pPr>
      <w:r>
        <w:rPr>
          <w:rFonts w:hint="eastAsia" w:ascii="微软雅黑" w:hAnsi="微软雅黑" w:eastAsia="微软雅黑" w:cs="微软雅黑"/>
          <w:i w:val="0"/>
          <w:iCs w:val="0"/>
          <w:caps w:val="0"/>
          <w:color w:val="000000"/>
          <w:spacing w:val="0"/>
          <w:kern w:val="0"/>
          <w:sz w:val="36"/>
          <w:szCs w:val="36"/>
          <w:lang w:val="en-US" w:eastAsia="zh-CN" w:bidi="ar"/>
        </w:rPr>
        <w:t>昌邑市丰润精细化工有限公司溴系列医药化工产品改建项目环境影响报告书征求意见稿公示</w:t>
      </w:r>
    </w:p>
    <w:p w14:paraId="7DC6F31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20" w:lineRule="exact"/>
        <w:ind w:left="0" w:right="0"/>
        <w:jc w:val="both"/>
        <w:textAlignment w:val="auto"/>
        <w:rPr>
          <w:rFonts w:hint="eastAsia" w:ascii="微软雅黑" w:hAnsi="微软雅黑" w:eastAsia="微软雅黑" w:cs="微软雅黑"/>
          <w:i w:val="0"/>
          <w:iCs w:val="0"/>
          <w:caps w:val="0"/>
          <w:color w:val="000000"/>
          <w:spacing w:val="0"/>
          <w:kern w:val="0"/>
          <w:sz w:val="24"/>
          <w:szCs w:val="24"/>
          <w:lang w:val="en-US" w:eastAsia="zh-CN" w:bidi="ar"/>
        </w:rPr>
      </w:pPr>
      <w:r>
        <w:rPr>
          <w:rFonts w:hint="eastAsia" w:ascii="微软雅黑" w:hAnsi="微软雅黑" w:eastAsia="微软雅黑" w:cs="微软雅黑"/>
          <w:i w:val="0"/>
          <w:iCs w:val="0"/>
          <w:caps w:val="0"/>
          <w:color w:val="000000"/>
          <w:spacing w:val="0"/>
          <w:kern w:val="0"/>
          <w:sz w:val="24"/>
          <w:szCs w:val="24"/>
          <w:lang w:val="en-US" w:eastAsia="zh-CN" w:bidi="ar"/>
        </w:rPr>
        <w:t>　　</w:t>
      </w:r>
    </w:p>
    <w:p w14:paraId="4937430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20" w:lineRule="exact"/>
        <w:ind w:left="0" w:right="0" w:firstLine="480" w:firstLineChars="200"/>
        <w:jc w:val="both"/>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i w:val="0"/>
          <w:iCs w:val="0"/>
          <w:caps w:val="0"/>
          <w:color w:val="000000"/>
          <w:spacing w:val="0"/>
          <w:kern w:val="0"/>
          <w:sz w:val="24"/>
          <w:szCs w:val="24"/>
          <w:lang w:val="en-US" w:eastAsia="zh-CN" w:bidi="ar"/>
        </w:rPr>
        <w:t>《</w:t>
      </w:r>
      <w:r>
        <w:rPr>
          <w:rFonts w:hint="eastAsia" w:ascii="Times New Roman" w:hAnsi="Times New Roman" w:cs="Times New Roman"/>
          <w:i w:val="0"/>
          <w:iCs w:val="0"/>
          <w:caps w:val="0"/>
          <w:color w:val="000000"/>
          <w:spacing w:val="0"/>
          <w:kern w:val="0"/>
          <w:sz w:val="24"/>
          <w:szCs w:val="24"/>
          <w:lang w:val="en-US" w:eastAsia="zh-CN" w:bidi="ar"/>
        </w:rPr>
        <w:t>昌邑市丰润精细化工有限公司</w:t>
      </w:r>
      <w:r>
        <w:rPr>
          <w:rFonts w:hint="default" w:ascii="Times New Roman" w:hAnsi="Times New Roman" w:cs="Times New Roman" w:eastAsiaTheme="minorEastAsia"/>
          <w:i w:val="0"/>
          <w:iCs w:val="0"/>
          <w:caps w:val="0"/>
          <w:color w:val="000000"/>
          <w:spacing w:val="0"/>
          <w:kern w:val="0"/>
          <w:sz w:val="24"/>
          <w:szCs w:val="24"/>
          <w:lang w:val="en-US" w:eastAsia="zh-CN" w:bidi="ar"/>
        </w:rPr>
        <w:t>溴系列医药化工产品</w:t>
      </w:r>
      <w:r>
        <w:rPr>
          <w:rFonts w:hint="eastAsia" w:ascii="Times New Roman" w:hAnsi="Times New Roman" w:cs="Times New Roman"/>
          <w:i w:val="0"/>
          <w:iCs w:val="0"/>
          <w:caps w:val="0"/>
          <w:color w:val="000000"/>
          <w:spacing w:val="0"/>
          <w:kern w:val="0"/>
          <w:sz w:val="24"/>
          <w:szCs w:val="24"/>
          <w:lang w:val="en-US" w:eastAsia="zh-CN" w:bidi="ar"/>
        </w:rPr>
        <w:t>改建项目</w:t>
      </w:r>
      <w:r>
        <w:rPr>
          <w:rFonts w:hint="default" w:ascii="Times New Roman" w:hAnsi="Times New Roman" w:cs="Times New Roman" w:eastAsiaTheme="minorEastAsia"/>
          <w:i w:val="0"/>
          <w:iCs w:val="0"/>
          <w:caps w:val="0"/>
          <w:color w:val="000000"/>
          <w:spacing w:val="0"/>
          <w:kern w:val="0"/>
          <w:sz w:val="24"/>
          <w:szCs w:val="24"/>
          <w:lang w:val="en-US" w:eastAsia="zh-CN" w:bidi="ar"/>
        </w:rPr>
        <w:t>环境影响报告书》征求意见稿已编制完成，现根据国家《环境影响评价公众参与办法》（生态环境部令第4号），为保障公众环境保护知情权、参与权、表达权和监督权，现将征求公众意见：</w:t>
      </w:r>
    </w:p>
    <w:p w14:paraId="0D0983B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20" w:lineRule="exact"/>
        <w:ind w:left="0" w:right="0"/>
        <w:jc w:val="left"/>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i w:val="0"/>
          <w:iCs w:val="0"/>
          <w:caps w:val="0"/>
          <w:color w:val="000000"/>
          <w:spacing w:val="0"/>
          <w:kern w:val="0"/>
          <w:sz w:val="24"/>
          <w:szCs w:val="24"/>
          <w:lang w:val="en-US" w:eastAsia="zh-CN" w:bidi="ar"/>
        </w:rPr>
        <w:t>　　</w:t>
      </w:r>
      <w:r>
        <w:rPr>
          <w:rFonts w:hint="default" w:ascii="Times New Roman" w:hAnsi="Times New Roman" w:cs="Times New Roman" w:eastAsiaTheme="minorEastAsia"/>
          <w:b/>
          <w:bCs/>
          <w:i w:val="0"/>
          <w:iCs w:val="0"/>
          <w:caps w:val="0"/>
          <w:color w:val="000000"/>
          <w:spacing w:val="0"/>
          <w:kern w:val="0"/>
          <w:sz w:val="24"/>
          <w:szCs w:val="24"/>
          <w:lang w:val="en-US" w:eastAsia="zh-CN" w:bidi="ar"/>
        </w:rPr>
        <w:t>一、环境影响报告书征求意见稿全文的网络链接及查阅纸质报告书的方式和途径</w:t>
      </w:r>
    </w:p>
    <w:p w14:paraId="1B7392C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20" w:lineRule="exact"/>
        <w:ind w:left="0" w:right="0"/>
        <w:jc w:val="left"/>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i w:val="0"/>
          <w:iCs w:val="0"/>
          <w:caps w:val="0"/>
          <w:color w:val="000000"/>
          <w:spacing w:val="0"/>
          <w:kern w:val="0"/>
          <w:sz w:val="24"/>
          <w:szCs w:val="24"/>
          <w:lang w:val="en-US" w:eastAsia="zh-CN" w:bidi="ar"/>
        </w:rPr>
        <w:t>　　（1）环境影响报告书征求意见稿全文的网络链接：</w:t>
      </w:r>
    </w:p>
    <w:p w14:paraId="03FC6DD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20" w:lineRule="exact"/>
        <w:ind w:left="0" w:right="0" w:firstLine="480"/>
        <w:jc w:val="left"/>
        <w:textAlignment w:val="auto"/>
        <w:rPr>
          <w:rFonts w:hint="default" w:ascii="Times New Roman" w:hAnsi="Times New Roman" w:cs="Times New Roman" w:eastAsiaTheme="minorEastAsia"/>
          <w:i w:val="0"/>
          <w:iCs w:val="0"/>
          <w:caps w:val="0"/>
          <w:color w:val="000000"/>
          <w:spacing w:val="0"/>
          <w:kern w:val="0"/>
          <w:sz w:val="24"/>
          <w:szCs w:val="24"/>
          <w:lang w:val="en-US" w:eastAsia="zh-CN" w:bidi="ar"/>
        </w:rPr>
      </w:pPr>
      <w:r>
        <w:rPr>
          <w:rFonts w:hint="default" w:ascii="Times New Roman" w:hAnsi="Times New Roman" w:cs="Times New Roman" w:eastAsiaTheme="minorEastAsia"/>
          <w:i w:val="0"/>
          <w:iCs w:val="0"/>
          <w:caps w:val="0"/>
          <w:color w:val="000000"/>
          <w:spacing w:val="0"/>
          <w:kern w:val="0"/>
          <w:sz w:val="24"/>
          <w:szCs w:val="24"/>
          <w:lang w:val="en-US" w:eastAsia="zh-CN" w:bidi="ar"/>
        </w:rPr>
        <w:t xml:space="preserve">链接: https://pan.baidu.com/s/18210N5SCASZlHU1s-j0ZNw?pwd=gwks </w:t>
      </w:r>
    </w:p>
    <w:p w14:paraId="203AD65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20" w:lineRule="exact"/>
        <w:ind w:left="0" w:right="0" w:firstLine="480"/>
        <w:jc w:val="left"/>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i w:val="0"/>
          <w:iCs w:val="0"/>
          <w:caps w:val="0"/>
          <w:color w:val="000000"/>
          <w:spacing w:val="0"/>
          <w:kern w:val="0"/>
          <w:sz w:val="24"/>
          <w:szCs w:val="24"/>
          <w:lang w:val="en-US" w:eastAsia="zh-CN" w:bidi="ar"/>
        </w:rPr>
        <w:t xml:space="preserve">提取码: gwks </w:t>
      </w:r>
    </w:p>
    <w:p w14:paraId="74FB683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20" w:lineRule="exact"/>
        <w:ind w:left="0" w:right="0"/>
        <w:jc w:val="left"/>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i w:val="0"/>
          <w:iCs w:val="0"/>
          <w:caps w:val="0"/>
          <w:color w:val="000000"/>
          <w:spacing w:val="0"/>
          <w:kern w:val="0"/>
          <w:sz w:val="24"/>
          <w:szCs w:val="24"/>
          <w:lang w:val="en-US" w:eastAsia="zh-CN" w:bidi="ar"/>
        </w:rPr>
        <w:t>　　（2）公众可前往</w:t>
      </w:r>
      <w:r>
        <w:rPr>
          <w:rFonts w:hint="eastAsia" w:ascii="Times New Roman" w:hAnsi="Times New Roman" w:cs="Times New Roman"/>
          <w:i w:val="0"/>
          <w:iCs w:val="0"/>
          <w:caps w:val="0"/>
          <w:color w:val="000000"/>
          <w:spacing w:val="0"/>
          <w:kern w:val="0"/>
          <w:sz w:val="24"/>
          <w:szCs w:val="24"/>
          <w:lang w:val="en-US" w:eastAsia="zh-CN" w:bidi="ar"/>
        </w:rPr>
        <w:t>昌邑市丰润精细化工有限公司</w:t>
      </w:r>
      <w:r>
        <w:rPr>
          <w:rFonts w:hint="default" w:ascii="Times New Roman" w:hAnsi="Times New Roman" w:cs="Times New Roman" w:eastAsiaTheme="minorEastAsia"/>
          <w:i w:val="0"/>
          <w:iCs w:val="0"/>
          <w:caps w:val="0"/>
          <w:color w:val="000000"/>
          <w:spacing w:val="0"/>
          <w:kern w:val="0"/>
          <w:sz w:val="24"/>
          <w:szCs w:val="24"/>
          <w:lang w:val="en-US" w:eastAsia="zh-CN" w:bidi="ar"/>
        </w:rPr>
        <w:t>现场查阅纸质报告书。</w:t>
      </w:r>
    </w:p>
    <w:p w14:paraId="3CDE7DB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20" w:lineRule="exact"/>
        <w:ind w:left="0" w:right="0" w:firstLine="480"/>
        <w:jc w:val="left"/>
        <w:textAlignment w:val="auto"/>
        <w:rPr>
          <w:rFonts w:hint="eastAsia" w:ascii="Times New Roman" w:hAnsi="Times New Roman" w:cs="Times New Roman"/>
          <w:i w:val="0"/>
          <w:iCs w:val="0"/>
          <w:caps w:val="0"/>
          <w:color w:val="000000"/>
          <w:spacing w:val="0"/>
          <w:kern w:val="0"/>
          <w:sz w:val="24"/>
          <w:szCs w:val="24"/>
          <w:lang w:val="en-US" w:eastAsia="zh-CN" w:bidi="ar"/>
        </w:rPr>
      </w:pPr>
      <w:r>
        <w:rPr>
          <w:rFonts w:hint="default" w:ascii="Times New Roman" w:hAnsi="Times New Roman" w:cs="Times New Roman" w:eastAsiaTheme="minorEastAsia"/>
          <w:i w:val="0"/>
          <w:iCs w:val="0"/>
          <w:caps w:val="0"/>
          <w:color w:val="000000"/>
          <w:spacing w:val="0"/>
          <w:kern w:val="0"/>
          <w:sz w:val="24"/>
          <w:szCs w:val="24"/>
          <w:lang w:val="en-US" w:eastAsia="zh-CN" w:bidi="ar"/>
        </w:rPr>
        <w:t>联系人：</w:t>
      </w:r>
      <w:r>
        <w:rPr>
          <w:rFonts w:hint="eastAsia" w:ascii="Times New Roman" w:hAnsi="Times New Roman" w:cs="Times New Roman"/>
          <w:i w:val="0"/>
          <w:iCs w:val="0"/>
          <w:caps w:val="0"/>
          <w:color w:val="000000"/>
          <w:spacing w:val="0"/>
          <w:kern w:val="0"/>
          <w:sz w:val="24"/>
          <w:szCs w:val="24"/>
          <w:lang w:val="en-US" w:eastAsia="zh-CN" w:bidi="ar"/>
        </w:rPr>
        <w:t>刘总</w:t>
      </w:r>
    </w:p>
    <w:p w14:paraId="576F7E3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20" w:lineRule="exact"/>
        <w:ind w:left="0" w:right="0" w:firstLine="480"/>
        <w:jc w:val="left"/>
        <w:textAlignment w:val="auto"/>
        <w:rPr>
          <w:rFonts w:hint="default" w:ascii="Times New Roman" w:hAnsi="Times New Roman" w:cs="Times New Roman" w:eastAsiaTheme="minorEastAsia"/>
          <w:i w:val="0"/>
          <w:iCs w:val="0"/>
          <w:caps w:val="0"/>
          <w:color w:val="000000"/>
          <w:spacing w:val="0"/>
          <w:kern w:val="0"/>
          <w:sz w:val="24"/>
          <w:szCs w:val="24"/>
          <w:lang w:val="en-US" w:eastAsia="zh-CN" w:bidi="ar"/>
        </w:rPr>
      </w:pPr>
      <w:r>
        <w:rPr>
          <w:rFonts w:hint="eastAsia" w:ascii="Times New Roman" w:hAnsi="Times New Roman" w:cs="Times New Roman"/>
          <w:i w:val="0"/>
          <w:iCs w:val="0"/>
          <w:caps w:val="0"/>
          <w:color w:val="000000"/>
          <w:spacing w:val="0"/>
          <w:kern w:val="0"/>
          <w:sz w:val="24"/>
          <w:szCs w:val="24"/>
          <w:lang w:val="en-US" w:eastAsia="zh-CN" w:bidi="ar"/>
        </w:rPr>
        <w:t>联系电话：</w:t>
      </w:r>
      <w:r>
        <w:rPr>
          <w:rFonts w:hint="default" w:ascii="Times New Roman" w:hAnsi="Times New Roman" w:cs="Times New Roman" w:eastAsiaTheme="minorEastAsia"/>
          <w:i w:val="0"/>
          <w:iCs w:val="0"/>
          <w:caps w:val="0"/>
          <w:color w:val="000000"/>
          <w:spacing w:val="0"/>
          <w:kern w:val="0"/>
          <w:sz w:val="24"/>
          <w:szCs w:val="24"/>
          <w:lang w:val="en-US" w:eastAsia="zh-CN" w:bidi="ar"/>
        </w:rPr>
        <w:t>13964669692</w:t>
      </w:r>
    </w:p>
    <w:p w14:paraId="7C5A100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20" w:lineRule="exact"/>
        <w:ind w:left="0" w:right="0"/>
        <w:jc w:val="left"/>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i w:val="0"/>
          <w:iCs w:val="0"/>
          <w:caps w:val="0"/>
          <w:color w:val="000000"/>
          <w:spacing w:val="0"/>
          <w:kern w:val="0"/>
          <w:sz w:val="24"/>
          <w:szCs w:val="24"/>
          <w:lang w:val="en-US" w:eastAsia="zh-CN" w:bidi="ar"/>
        </w:rPr>
        <w:t>　　</w:t>
      </w:r>
      <w:r>
        <w:rPr>
          <w:rFonts w:hint="default" w:ascii="Times New Roman" w:hAnsi="Times New Roman" w:cs="Times New Roman" w:eastAsiaTheme="minorEastAsia"/>
          <w:b/>
          <w:bCs/>
          <w:i w:val="0"/>
          <w:iCs w:val="0"/>
          <w:caps w:val="0"/>
          <w:color w:val="000000"/>
          <w:spacing w:val="0"/>
          <w:kern w:val="0"/>
          <w:sz w:val="24"/>
          <w:szCs w:val="24"/>
          <w:lang w:val="en-US" w:eastAsia="zh-CN" w:bidi="ar"/>
        </w:rPr>
        <w:t>二、征求意见的公众范围</w:t>
      </w:r>
    </w:p>
    <w:p w14:paraId="3DDBCF2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20" w:lineRule="exact"/>
        <w:ind w:left="0" w:right="0"/>
        <w:jc w:val="both"/>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i w:val="0"/>
          <w:iCs w:val="0"/>
          <w:caps w:val="0"/>
          <w:color w:val="000000"/>
          <w:spacing w:val="0"/>
          <w:kern w:val="0"/>
          <w:sz w:val="24"/>
          <w:szCs w:val="24"/>
          <w:lang w:val="en-US" w:eastAsia="zh-CN" w:bidi="ar"/>
        </w:rPr>
        <w:t>　　受本项目影响的居民、村民及工作人员、行业专家及环保主管部门。</w:t>
      </w:r>
    </w:p>
    <w:p w14:paraId="542F60C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20" w:lineRule="exact"/>
        <w:ind w:left="0" w:right="0"/>
        <w:jc w:val="both"/>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i w:val="0"/>
          <w:iCs w:val="0"/>
          <w:caps w:val="0"/>
          <w:color w:val="000000"/>
          <w:spacing w:val="0"/>
          <w:kern w:val="0"/>
          <w:sz w:val="24"/>
          <w:szCs w:val="24"/>
          <w:lang w:val="en-US" w:eastAsia="zh-CN" w:bidi="ar"/>
        </w:rPr>
        <w:t>　　</w:t>
      </w:r>
      <w:r>
        <w:rPr>
          <w:rFonts w:hint="default" w:ascii="Times New Roman" w:hAnsi="Times New Roman" w:cs="Times New Roman" w:eastAsiaTheme="minorEastAsia"/>
          <w:b/>
          <w:bCs/>
          <w:i w:val="0"/>
          <w:iCs w:val="0"/>
          <w:caps w:val="0"/>
          <w:color w:val="000000"/>
          <w:spacing w:val="0"/>
          <w:kern w:val="0"/>
          <w:sz w:val="24"/>
          <w:szCs w:val="24"/>
          <w:lang w:val="en-US" w:eastAsia="zh-CN" w:bidi="ar"/>
        </w:rPr>
        <w:t>三、公众意见表的网络链接</w:t>
      </w:r>
    </w:p>
    <w:p w14:paraId="583A1DD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20" w:lineRule="exact"/>
        <w:ind w:left="0" w:right="0"/>
        <w:jc w:val="both"/>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i w:val="0"/>
          <w:iCs w:val="0"/>
          <w:caps w:val="0"/>
          <w:color w:val="000000"/>
          <w:spacing w:val="0"/>
          <w:kern w:val="0"/>
          <w:sz w:val="24"/>
          <w:szCs w:val="24"/>
          <w:lang w:val="en-US" w:eastAsia="zh-CN" w:bidi="ar"/>
        </w:rPr>
        <w:t>　　公众意见表的网络链接：</w:t>
      </w:r>
    </w:p>
    <w:p w14:paraId="216F75E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20" w:lineRule="exact"/>
        <w:ind w:left="0" w:right="0" w:firstLine="480"/>
        <w:jc w:val="both"/>
        <w:textAlignment w:val="auto"/>
        <w:rPr>
          <w:rFonts w:hint="default" w:ascii="Times New Roman" w:hAnsi="Times New Roman" w:cs="Times New Roman" w:eastAsiaTheme="minorEastAsia"/>
          <w:i w:val="0"/>
          <w:iCs w:val="0"/>
          <w:caps w:val="0"/>
          <w:color w:val="000000"/>
          <w:spacing w:val="0"/>
          <w:kern w:val="0"/>
          <w:sz w:val="24"/>
          <w:szCs w:val="24"/>
          <w:lang w:val="en-US" w:eastAsia="zh-CN" w:bidi="ar"/>
        </w:rPr>
      </w:pPr>
      <w:r>
        <w:rPr>
          <w:rFonts w:hint="default" w:ascii="Times New Roman" w:hAnsi="Times New Roman" w:cs="Times New Roman" w:eastAsiaTheme="minorEastAsia"/>
          <w:i w:val="0"/>
          <w:iCs w:val="0"/>
          <w:caps w:val="0"/>
          <w:color w:val="000000"/>
          <w:spacing w:val="0"/>
          <w:kern w:val="0"/>
          <w:sz w:val="24"/>
          <w:szCs w:val="24"/>
          <w:lang w:val="en-US" w:eastAsia="zh-CN" w:bidi="ar"/>
        </w:rPr>
        <w:t xml:space="preserve">链接: https://pan.baidu.com/s/1kYSx-NhNj3NLjG2bq448WA?pwd=zpmd </w:t>
      </w:r>
    </w:p>
    <w:p w14:paraId="6F80319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20" w:lineRule="exact"/>
        <w:ind w:left="0" w:right="0" w:firstLine="480"/>
        <w:jc w:val="both"/>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i w:val="0"/>
          <w:iCs w:val="0"/>
          <w:caps w:val="0"/>
          <w:color w:val="000000"/>
          <w:spacing w:val="0"/>
          <w:kern w:val="0"/>
          <w:sz w:val="24"/>
          <w:szCs w:val="24"/>
          <w:lang w:val="en-US" w:eastAsia="zh-CN" w:bidi="ar"/>
        </w:rPr>
        <w:t xml:space="preserve">提取码: zpmd </w:t>
      </w:r>
    </w:p>
    <w:p w14:paraId="14AE8DC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20" w:lineRule="exact"/>
        <w:ind w:left="0" w:right="0"/>
        <w:jc w:val="both"/>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i w:val="0"/>
          <w:iCs w:val="0"/>
          <w:caps w:val="0"/>
          <w:color w:val="000000"/>
          <w:spacing w:val="0"/>
          <w:kern w:val="0"/>
          <w:sz w:val="24"/>
          <w:szCs w:val="24"/>
          <w:lang w:val="en-US" w:eastAsia="zh-CN" w:bidi="ar"/>
        </w:rPr>
        <w:t>　　</w:t>
      </w:r>
      <w:r>
        <w:rPr>
          <w:rFonts w:hint="default" w:ascii="Times New Roman" w:hAnsi="Times New Roman" w:cs="Times New Roman" w:eastAsiaTheme="minorEastAsia"/>
          <w:b/>
          <w:bCs/>
          <w:i w:val="0"/>
          <w:iCs w:val="0"/>
          <w:caps w:val="0"/>
          <w:color w:val="000000"/>
          <w:spacing w:val="0"/>
          <w:kern w:val="0"/>
          <w:sz w:val="24"/>
          <w:szCs w:val="24"/>
          <w:lang w:val="en-US" w:eastAsia="zh-CN" w:bidi="ar"/>
        </w:rPr>
        <w:t>四、公众提出意见的方式和途径</w:t>
      </w:r>
    </w:p>
    <w:p w14:paraId="5B7CAFE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20" w:lineRule="exact"/>
        <w:ind w:left="0" w:right="0"/>
        <w:jc w:val="left"/>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i w:val="0"/>
          <w:iCs w:val="0"/>
          <w:caps w:val="0"/>
          <w:color w:val="000000"/>
          <w:spacing w:val="0"/>
          <w:kern w:val="0"/>
          <w:sz w:val="24"/>
          <w:szCs w:val="24"/>
          <w:lang w:val="en-US" w:eastAsia="zh-CN" w:bidi="ar"/>
        </w:rPr>
        <w:t>　　本项目自本公告发布之日起</w:t>
      </w:r>
      <w:r>
        <w:rPr>
          <w:rFonts w:hint="eastAsia" w:ascii="Times New Roman" w:hAnsi="Times New Roman" w:cs="Times New Roman"/>
          <w:i w:val="0"/>
          <w:iCs w:val="0"/>
          <w:caps w:val="0"/>
          <w:color w:val="000000"/>
          <w:spacing w:val="0"/>
          <w:kern w:val="0"/>
          <w:sz w:val="24"/>
          <w:szCs w:val="24"/>
          <w:lang w:val="en-US" w:eastAsia="zh-CN" w:bidi="ar"/>
        </w:rPr>
        <w:t>5</w:t>
      </w:r>
      <w:r>
        <w:rPr>
          <w:rFonts w:hint="default" w:ascii="Times New Roman" w:hAnsi="Times New Roman" w:cs="Times New Roman" w:eastAsiaTheme="minorEastAsia"/>
          <w:i w:val="0"/>
          <w:iCs w:val="0"/>
          <w:caps w:val="0"/>
          <w:color w:val="000000"/>
          <w:spacing w:val="0"/>
          <w:kern w:val="0"/>
          <w:sz w:val="24"/>
          <w:szCs w:val="24"/>
          <w:lang w:val="en-US" w:eastAsia="zh-CN" w:bidi="ar"/>
        </w:rPr>
        <w:t>个工作日内，公众可以通过信函、电子邮件、电话、来访等多种方式向建设单位及环评单位提出意见和建议。供政府主管部门、建设单位、评价单位听取参考。</w:t>
      </w:r>
    </w:p>
    <w:p w14:paraId="4D8016F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20" w:lineRule="exact"/>
        <w:ind w:left="0" w:right="0"/>
        <w:jc w:val="left"/>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i w:val="0"/>
          <w:iCs w:val="0"/>
          <w:caps w:val="0"/>
          <w:color w:val="000000"/>
          <w:spacing w:val="0"/>
          <w:kern w:val="0"/>
          <w:sz w:val="24"/>
          <w:szCs w:val="24"/>
          <w:lang w:val="en-US" w:eastAsia="zh-CN" w:bidi="ar"/>
        </w:rPr>
        <w:t>　　</w:t>
      </w:r>
      <w:r>
        <w:rPr>
          <w:rFonts w:hint="default" w:ascii="Times New Roman" w:hAnsi="Times New Roman" w:cs="Times New Roman" w:eastAsiaTheme="minorEastAsia"/>
          <w:b/>
          <w:bCs/>
          <w:i w:val="0"/>
          <w:iCs w:val="0"/>
          <w:caps w:val="0"/>
          <w:color w:val="000000"/>
          <w:spacing w:val="0"/>
          <w:kern w:val="0"/>
          <w:sz w:val="24"/>
          <w:szCs w:val="24"/>
          <w:lang w:val="en-US" w:eastAsia="zh-CN" w:bidi="ar"/>
        </w:rPr>
        <w:t>五、公众提出意见的起止时间</w:t>
      </w:r>
    </w:p>
    <w:p w14:paraId="4B9F77D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20" w:lineRule="exact"/>
        <w:ind w:left="0" w:right="0"/>
        <w:jc w:val="left"/>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i w:val="0"/>
          <w:iCs w:val="0"/>
          <w:caps w:val="0"/>
          <w:color w:val="000000"/>
          <w:spacing w:val="0"/>
          <w:kern w:val="0"/>
          <w:sz w:val="24"/>
          <w:szCs w:val="24"/>
          <w:lang w:val="en-US" w:eastAsia="zh-CN" w:bidi="ar"/>
        </w:rPr>
        <w:t>　　本次调查自2024年</w:t>
      </w:r>
      <w:r>
        <w:rPr>
          <w:rFonts w:hint="eastAsia" w:ascii="Times New Roman" w:hAnsi="Times New Roman" w:cs="Times New Roman"/>
          <w:i w:val="0"/>
          <w:iCs w:val="0"/>
          <w:caps w:val="0"/>
          <w:color w:val="000000"/>
          <w:spacing w:val="0"/>
          <w:kern w:val="0"/>
          <w:sz w:val="24"/>
          <w:szCs w:val="24"/>
          <w:lang w:val="en-US" w:eastAsia="zh-CN" w:bidi="ar"/>
        </w:rPr>
        <w:t>10</w:t>
      </w:r>
      <w:r>
        <w:rPr>
          <w:rFonts w:hint="default" w:ascii="Times New Roman" w:hAnsi="Times New Roman" w:cs="Times New Roman" w:eastAsiaTheme="minorEastAsia"/>
          <w:i w:val="0"/>
          <w:iCs w:val="0"/>
          <w:caps w:val="0"/>
          <w:color w:val="000000"/>
          <w:spacing w:val="0"/>
          <w:kern w:val="0"/>
          <w:sz w:val="24"/>
          <w:szCs w:val="24"/>
          <w:lang w:val="en-US" w:eastAsia="zh-CN" w:bidi="ar"/>
        </w:rPr>
        <w:t>月1</w:t>
      </w:r>
      <w:r>
        <w:rPr>
          <w:rFonts w:hint="eastAsia" w:ascii="Times New Roman" w:hAnsi="Times New Roman" w:cs="Times New Roman"/>
          <w:i w:val="0"/>
          <w:iCs w:val="0"/>
          <w:caps w:val="0"/>
          <w:color w:val="000000"/>
          <w:spacing w:val="0"/>
          <w:kern w:val="0"/>
          <w:sz w:val="24"/>
          <w:szCs w:val="24"/>
          <w:lang w:val="en-US" w:eastAsia="zh-CN" w:bidi="ar"/>
        </w:rPr>
        <w:t>8</w:t>
      </w:r>
      <w:r>
        <w:rPr>
          <w:rFonts w:hint="default" w:ascii="Times New Roman" w:hAnsi="Times New Roman" w:cs="Times New Roman" w:eastAsiaTheme="minorEastAsia"/>
          <w:i w:val="0"/>
          <w:iCs w:val="0"/>
          <w:caps w:val="0"/>
          <w:color w:val="000000"/>
          <w:spacing w:val="0"/>
          <w:kern w:val="0"/>
          <w:sz w:val="24"/>
          <w:szCs w:val="24"/>
          <w:lang w:val="en-US" w:eastAsia="zh-CN" w:bidi="ar"/>
        </w:rPr>
        <w:t>日至2024年</w:t>
      </w:r>
      <w:r>
        <w:rPr>
          <w:rFonts w:hint="eastAsia" w:ascii="Times New Roman" w:hAnsi="Times New Roman" w:cs="Times New Roman"/>
          <w:i w:val="0"/>
          <w:iCs w:val="0"/>
          <w:caps w:val="0"/>
          <w:color w:val="000000"/>
          <w:spacing w:val="0"/>
          <w:kern w:val="0"/>
          <w:sz w:val="24"/>
          <w:szCs w:val="24"/>
          <w:lang w:val="en-US" w:eastAsia="zh-CN" w:bidi="ar"/>
        </w:rPr>
        <w:t>10</w:t>
      </w:r>
      <w:r>
        <w:rPr>
          <w:rFonts w:hint="default" w:ascii="Times New Roman" w:hAnsi="Times New Roman" w:cs="Times New Roman" w:eastAsiaTheme="minorEastAsia"/>
          <w:i w:val="0"/>
          <w:iCs w:val="0"/>
          <w:caps w:val="0"/>
          <w:color w:val="000000"/>
          <w:spacing w:val="0"/>
          <w:kern w:val="0"/>
          <w:sz w:val="24"/>
          <w:szCs w:val="24"/>
          <w:lang w:val="en-US" w:eastAsia="zh-CN" w:bidi="ar"/>
        </w:rPr>
        <w:t>月</w:t>
      </w:r>
      <w:r>
        <w:rPr>
          <w:rFonts w:hint="eastAsia" w:ascii="Times New Roman" w:hAnsi="Times New Roman" w:cs="Times New Roman"/>
          <w:i w:val="0"/>
          <w:iCs w:val="0"/>
          <w:caps w:val="0"/>
          <w:color w:val="000000"/>
          <w:spacing w:val="0"/>
          <w:kern w:val="0"/>
          <w:sz w:val="24"/>
          <w:szCs w:val="24"/>
          <w:lang w:val="en-US" w:eastAsia="zh-CN" w:bidi="ar"/>
        </w:rPr>
        <w:t>24</w:t>
      </w:r>
      <w:r>
        <w:rPr>
          <w:rFonts w:hint="default" w:ascii="Times New Roman" w:hAnsi="Times New Roman" w:cs="Times New Roman" w:eastAsiaTheme="minorEastAsia"/>
          <w:i w:val="0"/>
          <w:iCs w:val="0"/>
          <w:caps w:val="0"/>
          <w:color w:val="000000"/>
          <w:spacing w:val="0"/>
          <w:kern w:val="0"/>
          <w:sz w:val="24"/>
          <w:szCs w:val="24"/>
          <w:lang w:val="en-US" w:eastAsia="zh-CN" w:bidi="ar"/>
        </w:rPr>
        <w:t>日。</w:t>
      </w:r>
    </w:p>
    <w:p w14:paraId="407121C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20" w:lineRule="exact"/>
        <w:ind w:left="0" w:right="0"/>
        <w:jc w:val="left"/>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i w:val="0"/>
          <w:iCs w:val="0"/>
          <w:caps w:val="0"/>
          <w:color w:val="000000"/>
          <w:spacing w:val="0"/>
          <w:kern w:val="0"/>
          <w:sz w:val="24"/>
          <w:szCs w:val="24"/>
          <w:lang w:val="en-US" w:eastAsia="zh-CN" w:bidi="ar"/>
        </w:rPr>
        <w:t>　　</w:t>
      </w:r>
      <w:r>
        <w:rPr>
          <w:rFonts w:hint="default" w:ascii="Times New Roman" w:hAnsi="Times New Roman" w:cs="Times New Roman" w:eastAsiaTheme="minorEastAsia"/>
          <w:i w:val="0"/>
          <w:iCs w:val="0"/>
          <w:caps w:val="0"/>
          <w:color w:val="000000"/>
          <w:spacing w:val="0"/>
          <w:kern w:val="0"/>
          <w:sz w:val="24"/>
          <w:szCs w:val="24"/>
          <w:shd w:val="clear" w:fill="FFFFFF"/>
          <w:lang w:val="en-US" w:eastAsia="zh-CN" w:bidi="ar"/>
        </w:rPr>
        <w:t>本次公示符合《环境影响评价公众参与办法》第九条、第十条、第十一条的公示要求。</w:t>
      </w:r>
    </w:p>
    <w:p w14:paraId="22B399C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20" w:lineRule="exact"/>
        <w:ind w:left="0" w:right="0"/>
        <w:jc w:val="right"/>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i w:val="0"/>
          <w:iCs w:val="0"/>
          <w:caps w:val="0"/>
          <w:color w:val="000000"/>
          <w:spacing w:val="0"/>
          <w:kern w:val="0"/>
          <w:sz w:val="24"/>
          <w:szCs w:val="24"/>
          <w:lang w:val="en-US" w:eastAsia="zh-CN" w:bidi="ar"/>
        </w:rPr>
        <w:t>　　                                          </w:t>
      </w:r>
      <w:r>
        <w:rPr>
          <w:rFonts w:hint="eastAsia" w:ascii="Times New Roman" w:hAnsi="Times New Roman" w:cs="Times New Roman"/>
          <w:i w:val="0"/>
          <w:iCs w:val="0"/>
          <w:caps w:val="0"/>
          <w:color w:val="000000"/>
          <w:spacing w:val="0"/>
          <w:kern w:val="0"/>
          <w:sz w:val="24"/>
          <w:szCs w:val="24"/>
          <w:lang w:val="en-US" w:eastAsia="zh-CN" w:bidi="ar"/>
        </w:rPr>
        <w:t>昌邑市丰润精细化工有限公司</w:t>
      </w:r>
    </w:p>
    <w:p w14:paraId="04A7A56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20" w:lineRule="exact"/>
        <w:ind w:left="0" w:right="0"/>
        <w:jc w:val="right"/>
        <w:textAlignment w:val="auto"/>
      </w:pPr>
      <w:r>
        <w:rPr>
          <w:rFonts w:hint="default" w:ascii="Times New Roman" w:hAnsi="Times New Roman" w:cs="Times New Roman" w:eastAsiaTheme="minorEastAsia"/>
          <w:i w:val="0"/>
          <w:iCs w:val="0"/>
          <w:caps w:val="0"/>
          <w:color w:val="000000"/>
          <w:spacing w:val="0"/>
          <w:kern w:val="0"/>
          <w:sz w:val="24"/>
          <w:szCs w:val="24"/>
          <w:lang w:val="en-US" w:eastAsia="zh-CN" w:bidi="ar"/>
        </w:rPr>
        <w:t>　　                                               2024年</w:t>
      </w:r>
      <w:r>
        <w:rPr>
          <w:rFonts w:hint="eastAsia" w:ascii="Times New Roman" w:hAnsi="Times New Roman" w:cs="Times New Roman"/>
          <w:i w:val="0"/>
          <w:iCs w:val="0"/>
          <w:caps w:val="0"/>
          <w:color w:val="000000"/>
          <w:spacing w:val="0"/>
          <w:kern w:val="0"/>
          <w:sz w:val="24"/>
          <w:szCs w:val="24"/>
          <w:lang w:val="en-US" w:eastAsia="zh-CN" w:bidi="ar"/>
        </w:rPr>
        <w:t>10</w:t>
      </w:r>
      <w:r>
        <w:rPr>
          <w:rFonts w:hint="default" w:ascii="Times New Roman" w:hAnsi="Times New Roman" w:cs="Times New Roman" w:eastAsiaTheme="minorEastAsia"/>
          <w:i w:val="0"/>
          <w:iCs w:val="0"/>
          <w:caps w:val="0"/>
          <w:color w:val="000000"/>
          <w:spacing w:val="0"/>
          <w:kern w:val="0"/>
          <w:sz w:val="24"/>
          <w:szCs w:val="24"/>
          <w:lang w:val="en-US" w:eastAsia="zh-CN" w:bidi="ar"/>
        </w:rPr>
        <w:t>月</w:t>
      </w:r>
      <w:bookmarkStart w:id="0" w:name="_GoBack"/>
      <w:bookmarkEnd w:id="0"/>
      <w:r>
        <w:rPr>
          <w:rFonts w:hint="default" w:ascii="Times New Roman" w:hAnsi="Times New Roman" w:cs="Times New Roman" w:eastAsiaTheme="minorEastAsia"/>
          <w:i w:val="0"/>
          <w:iCs w:val="0"/>
          <w:caps w:val="0"/>
          <w:color w:val="000000"/>
          <w:spacing w:val="0"/>
          <w:kern w:val="0"/>
          <w:sz w:val="24"/>
          <w:szCs w:val="24"/>
          <w:lang w:val="en-US" w:eastAsia="zh-CN" w:bidi="ar"/>
        </w:rPr>
        <w:t>1</w:t>
      </w:r>
      <w:r>
        <w:rPr>
          <w:rFonts w:hint="eastAsia" w:ascii="Times New Roman" w:hAnsi="Times New Roman" w:cs="Times New Roman"/>
          <w:i w:val="0"/>
          <w:iCs w:val="0"/>
          <w:caps w:val="0"/>
          <w:color w:val="000000"/>
          <w:spacing w:val="0"/>
          <w:kern w:val="0"/>
          <w:sz w:val="24"/>
          <w:szCs w:val="24"/>
          <w:lang w:val="en-US" w:eastAsia="zh-CN" w:bidi="ar"/>
        </w:rPr>
        <w:t>8</w:t>
      </w:r>
      <w:r>
        <w:rPr>
          <w:rFonts w:hint="default" w:ascii="Times New Roman" w:hAnsi="Times New Roman" w:cs="Times New Roman" w:eastAsiaTheme="minorEastAsia"/>
          <w:i w:val="0"/>
          <w:iCs w:val="0"/>
          <w:caps w:val="0"/>
          <w:color w:val="000000"/>
          <w:spacing w:val="0"/>
          <w:kern w:val="0"/>
          <w:sz w:val="24"/>
          <w:szCs w:val="24"/>
          <w:lang w:val="en-US" w:eastAsia="zh-CN" w:bidi="ar"/>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2YmM2ZjFmNTNiN2UzNjIxMTRhYzJlMjA4MTU2NGYifQ=="/>
  </w:docVars>
  <w:rsids>
    <w:rsidRoot w:val="27097506"/>
    <w:rsid w:val="16AF18E2"/>
    <w:rsid w:val="27097506"/>
    <w:rsid w:val="301A3C99"/>
    <w:rsid w:val="4FF00C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520</Words>
  <Characters>661</Characters>
  <Lines>0</Lines>
  <Paragraphs>0</Paragraphs>
  <TotalTime>19</TotalTime>
  <ScaleCrop>false</ScaleCrop>
  <LinksUpToDate>false</LinksUpToDate>
  <CharactersWithSpaces>788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2024-10-14T00:08:00Z</dcterms:created>
  <dc:creator>紫凝</dc:creator>
  <cp:lastModifiedBy>紫凝</cp:lastModifiedBy>
  <dcterms:modified xsi:type="dcterms:W3CDTF">2024-10-18T00:06:13Z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727B4903449C4B74A52A013AAAB17924_11</vt:lpwstr>
  </property>
</Properties>
</file>